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C52858" w:rsidP="00C52858">
      <w:pPr>
        <w:pStyle w:val="Standard"/>
        <w:spacing w:before="120" w:after="0"/>
        <w:jc w:val="both"/>
        <w:rPr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Francisco Potenciano Moreno, en qualitat de Director </w:t>
      </w:r>
      <w:r w:rsidR="003217A8">
        <w:rPr>
          <w:rFonts w:ascii="Tahoma" w:hAnsi="Tahoma" w:cs="Tahoma"/>
          <w:lang w:val="ca-ES-valencia"/>
        </w:rPr>
        <w:t>General</w:t>
      </w:r>
      <w:r w:rsidRPr="00C52858">
        <w:rPr>
          <w:rFonts w:ascii="Tahoma" w:hAnsi="Tahoma" w:cs="Tahoma"/>
          <w:lang w:val="ca-ES-valencia"/>
        </w:rPr>
        <w:t xml:space="preserve"> de PALAU DELS ARTS “REINA SOFIA”, FUNDACIÓ DE LA COMUNITAT VALENCIANA, amb domicili a València, Av. Professor López </w:t>
      </w:r>
      <w:proofErr w:type="spellStart"/>
      <w:r w:rsidRPr="00C52858">
        <w:rPr>
          <w:rFonts w:ascii="Tahoma" w:hAnsi="Tahoma" w:cs="Tahoma"/>
          <w:lang w:val="ca-ES-valencia"/>
        </w:rPr>
        <w:t>Pi</w:t>
      </w:r>
      <w:r w:rsidR="00CF7537">
        <w:rPr>
          <w:rFonts w:ascii="Tahoma" w:hAnsi="Tahoma" w:cs="Tahoma"/>
          <w:lang w:val="ca-ES-valencia"/>
        </w:rPr>
        <w:t>ny</w:t>
      </w:r>
      <w:r w:rsidRPr="00C52858">
        <w:rPr>
          <w:rFonts w:ascii="Tahoma" w:hAnsi="Tahoma" w:cs="Tahoma"/>
          <w:lang w:val="ca-ES-valencia"/>
        </w:rPr>
        <w:t>ero</w:t>
      </w:r>
      <w:proofErr w:type="spellEnd"/>
      <w:r w:rsidRPr="00C52858">
        <w:rPr>
          <w:rFonts w:ascii="Tahoma" w:hAnsi="Tahoma" w:cs="Tahoma"/>
          <w:lang w:val="ca-ES-valencia"/>
        </w:rPr>
        <w:t>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  <w:bookmarkStart w:id="0" w:name="_GoBack"/>
      <w:bookmarkEnd w:id="0"/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D’acord amb l’article 9.4 b), de la Llei 2/2015, de 2 d’abril, de la Generalitat, de Transparència, Bon Govern i Participació Ciutadana de la Comunitat Valenciana, </w:t>
      </w:r>
      <w:r>
        <w:rPr>
          <w:rFonts w:ascii="Tahoma" w:hAnsi="Tahoma" w:cs="Tahoma"/>
          <w:b w:val="0"/>
          <w:sz w:val="22"/>
          <w:szCs w:val="22"/>
          <w:lang w:val="ca-ES-valencia"/>
        </w:rPr>
        <w:t>no s’han rebut obsequis durant l’exercici 2018 (</w:t>
      </w:r>
      <w:r w:rsidR="002B53D3">
        <w:rPr>
          <w:rFonts w:ascii="Tahoma" w:hAnsi="Tahoma" w:cs="Tahoma"/>
          <w:b w:val="0"/>
          <w:sz w:val="22"/>
          <w:szCs w:val="22"/>
          <w:lang w:val="ca-ES-valencia"/>
        </w:rPr>
        <w:t>j</w:t>
      </w:r>
      <w:r w:rsidR="00B40039">
        <w:rPr>
          <w:rFonts w:ascii="Tahoma" w:hAnsi="Tahoma" w:cs="Tahoma"/>
          <w:b w:val="0"/>
          <w:sz w:val="22"/>
          <w:szCs w:val="22"/>
          <w:lang w:val="ca-ES-valencia"/>
        </w:rPr>
        <w:t>uliol</w:t>
      </w:r>
      <w:r>
        <w:rPr>
          <w:rFonts w:ascii="Tahoma" w:hAnsi="Tahoma" w:cs="Tahoma"/>
          <w:b w:val="0"/>
          <w:sz w:val="22"/>
          <w:szCs w:val="22"/>
          <w:lang w:val="ca-ES-valencia"/>
        </w:rPr>
        <w:t>).</w:t>
      </w:r>
    </w:p>
    <w:p w:rsidR="00034D1A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I perquè conste als efectes oportuns, s’expedix la present certificació a València a </w:t>
      </w:r>
      <w:r w:rsidR="00B40039">
        <w:rPr>
          <w:rFonts w:ascii="Tahoma" w:hAnsi="Tahoma" w:cs="Tahoma"/>
          <w:lang w:val="ca-ES-valencia"/>
        </w:rPr>
        <w:t>31</w:t>
      </w:r>
      <w:r w:rsidR="003217A8">
        <w:rPr>
          <w:rFonts w:ascii="Tahoma" w:hAnsi="Tahoma" w:cs="Tahoma"/>
          <w:lang w:val="ca-ES-valencia"/>
        </w:rPr>
        <w:t xml:space="preserve"> de ju</w:t>
      </w:r>
      <w:r w:rsidR="002B53D3">
        <w:rPr>
          <w:rFonts w:ascii="Tahoma" w:hAnsi="Tahoma" w:cs="Tahoma"/>
          <w:lang w:val="ca-ES-valencia"/>
        </w:rPr>
        <w:t>liol</w:t>
      </w:r>
      <w:r w:rsidR="0065651A">
        <w:rPr>
          <w:rFonts w:ascii="Tahoma" w:hAnsi="Tahoma" w:cs="Tahoma"/>
          <w:lang w:val="ca-ES-valencia"/>
        </w:rPr>
        <w:t xml:space="preserve"> </w:t>
      </w:r>
      <w:r>
        <w:rPr>
          <w:rFonts w:ascii="Tahoma" w:hAnsi="Tahoma" w:cs="Tahoma"/>
          <w:lang w:val="ca-ES-valencia"/>
        </w:rPr>
        <w:t>de 2018</w:t>
      </w: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353778" w:rsidRDefault="00353778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Òrgan que ha generat 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Direcció </w:t>
      </w:r>
      <w:r w:rsidR="003217A8">
        <w:rPr>
          <w:rFonts w:ascii="Tahoma" w:hAnsi="Tahoma" w:cs="Tahoma"/>
          <w:sz w:val="20"/>
          <w:szCs w:val="20"/>
          <w:lang w:val="ca-ES-valencia"/>
        </w:rPr>
        <w:t>General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Periodicitat de generació del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mensual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Data d’actualització: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</w:t>
      </w:r>
      <w:r w:rsidR="00B40039">
        <w:rPr>
          <w:rFonts w:ascii="Tahoma" w:hAnsi="Tahoma" w:cs="Tahoma"/>
          <w:sz w:val="20"/>
          <w:szCs w:val="20"/>
          <w:lang w:val="ca-ES-valencia"/>
        </w:rPr>
        <w:t>31</w:t>
      </w:r>
      <w:r w:rsidR="003217A8">
        <w:rPr>
          <w:rFonts w:ascii="Tahoma" w:hAnsi="Tahoma" w:cs="Tahoma"/>
          <w:sz w:val="20"/>
          <w:szCs w:val="20"/>
          <w:lang w:val="ca-ES-valencia"/>
        </w:rPr>
        <w:t xml:space="preserve"> de j</w:t>
      </w:r>
      <w:r w:rsidR="002B53D3">
        <w:rPr>
          <w:rFonts w:ascii="Tahoma" w:hAnsi="Tahoma" w:cs="Tahoma"/>
          <w:sz w:val="20"/>
          <w:szCs w:val="20"/>
          <w:lang w:val="ca-ES-valencia"/>
        </w:rPr>
        <w:t xml:space="preserve">uliol </w:t>
      </w:r>
      <w:r w:rsidRPr="00034D1A">
        <w:rPr>
          <w:rFonts w:ascii="Tahoma" w:hAnsi="Tahoma" w:cs="Tahoma"/>
          <w:sz w:val="20"/>
          <w:szCs w:val="20"/>
          <w:lang w:val="ca-ES-valencia"/>
        </w:rPr>
        <w:t>de 2018</w:t>
      </w:r>
    </w:p>
    <w:sectPr w:rsidR="00034D1A" w:rsidRPr="00034D1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BC" w:rsidRDefault="003D28BC" w:rsidP="00AA00E1">
      <w:pPr>
        <w:spacing w:after="0" w:line="240" w:lineRule="auto"/>
      </w:pPr>
      <w:r>
        <w:separator/>
      </w:r>
    </w:p>
  </w:endnote>
  <w:endnote w:type="continuationSeparator" w:id="0">
    <w:p w:rsidR="003D28BC" w:rsidRDefault="003D28BC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014F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BC" w:rsidRDefault="003D28BC" w:rsidP="00AA00E1">
      <w:pPr>
        <w:spacing w:after="0" w:line="240" w:lineRule="auto"/>
      </w:pPr>
      <w:r>
        <w:separator/>
      </w:r>
    </w:p>
  </w:footnote>
  <w:footnote w:type="continuationSeparator" w:id="0">
    <w:p w:rsidR="003D28BC" w:rsidRDefault="003D28BC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3217A8">
    <w:pPr>
      <w:pStyle w:val="Encabezado"/>
    </w:pPr>
    <w:r>
      <w:rPr>
        <w:noProof/>
      </w:rPr>
      <w:drawing>
        <wp:inline distT="0" distB="0" distL="0" distR="0" wp14:anchorId="545C16E4" wp14:editId="6BE6FCAC">
          <wp:extent cx="2219325" cy="531388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155" cy="53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34D1A"/>
    <w:rsid w:val="000455D8"/>
    <w:rsid w:val="001008CE"/>
    <w:rsid w:val="001719E3"/>
    <w:rsid w:val="00185F39"/>
    <w:rsid w:val="001E2E19"/>
    <w:rsid w:val="001F4493"/>
    <w:rsid w:val="001F6CE6"/>
    <w:rsid w:val="00245710"/>
    <w:rsid w:val="00261BAF"/>
    <w:rsid w:val="002761A2"/>
    <w:rsid w:val="00276E5B"/>
    <w:rsid w:val="00281D12"/>
    <w:rsid w:val="002B53D3"/>
    <w:rsid w:val="002B6EE6"/>
    <w:rsid w:val="002F1ADE"/>
    <w:rsid w:val="00301BA4"/>
    <w:rsid w:val="00317DFC"/>
    <w:rsid w:val="003217A8"/>
    <w:rsid w:val="0033622C"/>
    <w:rsid w:val="00353778"/>
    <w:rsid w:val="003564CC"/>
    <w:rsid w:val="0036157A"/>
    <w:rsid w:val="003C108C"/>
    <w:rsid w:val="003D28B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590E26"/>
    <w:rsid w:val="005B0B9D"/>
    <w:rsid w:val="006166D3"/>
    <w:rsid w:val="006219D9"/>
    <w:rsid w:val="006221B4"/>
    <w:rsid w:val="0065651A"/>
    <w:rsid w:val="00693B59"/>
    <w:rsid w:val="006A6A02"/>
    <w:rsid w:val="006C019D"/>
    <w:rsid w:val="006C3717"/>
    <w:rsid w:val="006F2E6F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8F24A5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40039"/>
    <w:rsid w:val="00B67F9A"/>
    <w:rsid w:val="00B765FA"/>
    <w:rsid w:val="00B9535F"/>
    <w:rsid w:val="00BA4ED5"/>
    <w:rsid w:val="00C03B61"/>
    <w:rsid w:val="00C4194A"/>
    <w:rsid w:val="00C41ADB"/>
    <w:rsid w:val="00C425E1"/>
    <w:rsid w:val="00C52858"/>
    <w:rsid w:val="00C53161"/>
    <w:rsid w:val="00C6357B"/>
    <w:rsid w:val="00C85BEA"/>
    <w:rsid w:val="00CD18CA"/>
    <w:rsid w:val="00CE2EB0"/>
    <w:rsid w:val="00CE6FE4"/>
    <w:rsid w:val="00CF7537"/>
    <w:rsid w:val="00D475E5"/>
    <w:rsid w:val="00D47CD1"/>
    <w:rsid w:val="00D8014F"/>
    <w:rsid w:val="00D87A27"/>
    <w:rsid w:val="00D93DF8"/>
    <w:rsid w:val="00D97BB9"/>
    <w:rsid w:val="00E06B7E"/>
    <w:rsid w:val="00E238A4"/>
    <w:rsid w:val="00E32729"/>
    <w:rsid w:val="00E57029"/>
    <w:rsid w:val="00E6716A"/>
    <w:rsid w:val="00E92204"/>
    <w:rsid w:val="00E95891"/>
    <w:rsid w:val="00ED05EC"/>
    <w:rsid w:val="00EF1D9C"/>
    <w:rsid w:val="00F40A76"/>
    <w:rsid w:val="00F536F2"/>
    <w:rsid w:val="00F54E9D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E73F2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D73C-2779-4225-8456-2188D0C9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42</cp:revision>
  <cp:lastPrinted>2018-07-24T12:33:00Z</cp:lastPrinted>
  <dcterms:created xsi:type="dcterms:W3CDTF">2015-12-10T09:31:00Z</dcterms:created>
  <dcterms:modified xsi:type="dcterms:W3CDTF">2018-07-24T12:33:00Z</dcterms:modified>
</cp:coreProperties>
</file>